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51" w:rsidRPr="001F40DF" w:rsidRDefault="00664551" w:rsidP="00664551">
      <w:pPr>
        <w:pStyle w:val="a3"/>
        <w:jc w:val="center"/>
        <w:rPr>
          <w:color w:val="000000"/>
          <w:szCs w:val="27"/>
        </w:rPr>
      </w:pPr>
      <w:r w:rsidRPr="001F40DF">
        <w:rPr>
          <w:color w:val="000000"/>
          <w:szCs w:val="27"/>
        </w:rPr>
        <w:t>МУНИЦИПАЛЬНОЕ АВТОНОМНОЕ ОБЩЕОБРАЗОВАТЕЛЬНОЕ УЧРЕЖДЕНИЕ</w:t>
      </w:r>
    </w:p>
    <w:p w:rsidR="00664551" w:rsidRPr="001F40DF" w:rsidRDefault="00664551" w:rsidP="00664551">
      <w:pPr>
        <w:pStyle w:val="a3"/>
        <w:jc w:val="center"/>
        <w:rPr>
          <w:color w:val="000000"/>
          <w:szCs w:val="27"/>
        </w:rPr>
      </w:pPr>
      <w:r w:rsidRPr="001F40DF">
        <w:rPr>
          <w:color w:val="000000"/>
          <w:szCs w:val="27"/>
        </w:rPr>
        <w:t>«СРЕДНЯЯ ОБЩЕОБРАЗОВАТЕЛЬНАЯ ШКОЛА № 15»</w:t>
      </w:r>
    </w:p>
    <w:p w:rsidR="001A4A0A" w:rsidRDefault="001A4A0A" w:rsidP="00664551">
      <w:pPr>
        <w:pStyle w:val="a3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32B6" w:rsidTr="001F40DF">
        <w:tc>
          <w:tcPr>
            <w:tcW w:w="4672" w:type="dxa"/>
          </w:tcPr>
          <w:p w:rsidR="005E32B6" w:rsidRDefault="005E32B6" w:rsidP="005E32B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5E32B6" w:rsidRDefault="005E32B6" w:rsidP="005E32B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5E32B6" w:rsidRDefault="005E32B6" w:rsidP="005E32B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5E32B6" w:rsidRDefault="005E32B6" w:rsidP="005E32B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>СОГЛАСОВАНО С</w:t>
            </w:r>
          </w:p>
          <w:p w:rsidR="005E32B6" w:rsidRDefault="005E32B6" w:rsidP="005E32B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 xml:space="preserve"> СОВЕТОМ РОДИТЕЛЕЙ </w:t>
            </w:r>
          </w:p>
          <w:p w:rsidR="005E32B6" w:rsidRDefault="005E32B6" w:rsidP="005E32B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>(ПРОТОКОЛ ОТ 07.05.19Г. №4</w:t>
            </w:r>
            <w:r w:rsidR="00D7524D">
              <w:rPr>
                <w:color w:val="000000"/>
                <w:sz w:val="20"/>
                <w:szCs w:val="27"/>
              </w:rPr>
              <w:t>)</w:t>
            </w:r>
          </w:p>
        </w:tc>
        <w:tc>
          <w:tcPr>
            <w:tcW w:w="4673" w:type="dxa"/>
          </w:tcPr>
          <w:p w:rsidR="005E32B6" w:rsidRDefault="005E32B6" w:rsidP="005E32B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664551">
              <w:rPr>
                <w:color w:val="000000"/>
                <w:sz w:val="20"/>
                <w:szCs w:val="27"/>
              </w:rPr>
              <w:t xml:space="preserve"> </w:t>
            </w:r>
            <w:r>
              <w:rPr>
                <w:color w:val="000000"/>
                <w:sz w:val="20"/>
                <w:szCs w:val="27"/>
              </w:rPr>
              <w:t xml:space="preserve">                   </w:t>
            </w:r>
          </w:p>
          <w:p w:rsidR="005E32B6" w:rsidRDefault="005E32B6" w:rsidP="005E32B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</w:p>
          <w:p w:rsidR="001A4A0A" w:rsidRDefault="001A4A0A" w:rsidP="005E32B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</w:p>
          <w:p w:rsidR="005E32B6" w:rsidRPr="005E32B6" w:rsidRDefault="005E32B6" w:rsidP="005E32B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 xml:space="preserve">  </w:t>
            </w:r>
            <w:r w:rsidRPr="005E32B6">
              <w:rPr>
                <w:color w:val="000000"/>
                <w:sz w:val="20"/>
                <w:szCs w:val="27"/>
              </w:rPr>
              <w:t>УТВЕРЖДЕНО.</w:t>
            </w:r>
          </w:p>
          <w:p w:rsidR="005E32B6" w:rsidRDefault="005E32B6" w:rsidP="005E32B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 xml:space="preserve">ПРИКАЗ ДИРЕКТОРА </w:t>
            </w:r>
          </w:p>
          <w:p w:rsidR="005E32B6" w:rsidRPr="005E32B6" w:rsidRDefault="005E32B6" w:rsidP="005E32B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>МАОУ СОШ № 15</w:t>
            </w:r>
          </w:p>
          <w:p w:rsidR="005E32B6" w:rsidRPr="005E32B6" w:rsidRDefault="005E32B6" w:rsidP="005E32B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 xml:space="preserve"> ОТ 30.08.19 Г № 156</w:t>
            </w:r>
          </w:p>
          <w:p w:rsidR="005E32B6" w:rsidRDefault="005E32B6" w:rsidP="0066455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5E32B6" w:rsidRDefault="005E32B6" w:rsidP="00664551">
      <w:pPr>
        <w:pStyle w:val="a3"/>
        <w:jc w:val="center"/>
        <w:rPr>
          <w:color w:val="000000"/>
          <w:sz w:val="27"/>
          <w:szCs w:val="27"/>
        </w:rPr>
      </w:pPr>
    </w:p>
    <w:p w:rsidR="001A4A0A" w:rsidRDefault="001A4A0A" w:rsidP="00664551">
      <w:pPr>
        <w:pStyle w:val="a3"/>
        <w:jc w:val="center"/>
        <w:rPr>
          <w:color w:val="000000"/>
          <w:sz w:val="27"/>
          <w:szCs w:val="27"/>
        </w:rPr>
      </w:pPr>
    </w:p>
    <w:p w:rsidR="00664551" w:rsidRPr="001A4A0A" w:rsidRDefault="00664551" w:rsidP="001A4A0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A0A">
        <w:rPr>
          <w:color w:val="000000"/>
          <w:sz w:val="28"/>
          <w:szCs w:val="28"/>
        </w:rPr>
        <w:t>ОБЩЕРАЗВИВАЮЩАЯ ПРОГРАММА</w:t>
      </w:r>
    </w:p>
    <w:p w:rsidR="00664551" w:rsidRPr="001A4A0A" w:rsidRDefault="00664551" w:rsidP="001A4A0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A0A">
        <w:rPr>
          <w:color w:val="000000"/>
          <w:sz w:val="28"/>
          <w:szCs w:val="28"/>
        </w:rPr>
        <w:t>ДОПОЛНИТЕЛЬНОГО ОБРАЗОВАНИЯ</w:t>
      </w:r>
    </w:p>
    <w:p w:rsidR="00664551" w:rsidRPr="001A4A0A" w:rsidRDefault="001A4A0A" w:rsidP="001A4A0A">
      <w:pPr>
        <w:pStyle w:val="a3"/>
        <w:jc w:val="center"/>
        <w:rPr>
          <w:b/>
          <w:color w:val="000000"/>
          <w:sz w:val="72"/>
          <w:szCs w:val="28"/>
        </w:rPr>
      </w:pPr>
      <w:r w:rsidRPr="001A4A0A">
        <w:rPr>
          <w:b/>
          <w:color w:val="000000"/>
          <w:sz w:val="72"/>
          <w:szCs w:val="28"/>
        </w:rPr>
        <w:t>«Волшебная маска</w:t>
      </w:r>
      <w:r w:rsidR="00664551" w:rsidRPr="001A4A0A">
        <w:rPr>
          <w:b/>
          <w:color w:val="000000"/>
          <w:sz w:val="72"/>
          <w:szCs w:val="28"/>
        </w:rPr>
        <w:t>»</w:t>
      </w:r>
    </w:p>
    <w:p w:rsidR="00664551" w:rsidRPr="001A4A0A" w:rsidRDefault="00CA07A8" w:rsidP="001A4A0A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64551" w:rsidRPr="001A4A0A">
        <w:rPr>
          <w:color w:val="000000"/>
          <w:sz w:val="28"/>
          <w:szCs w:val="28"/>
        </w:rPr>
        <w:t>художественная направленность</w:t>
      </w:r>
      <w:r>
        <w:rPr>
          <w:color w:val="000000"/>
          <w:sz w:val="28"/>
          <w:szCs w:val="28"/>
        </w:rPr>
        <w:t>)</w:t>
      </w:r>
      <w:bookmarkStart w:id="0" w:name="_GoBack"/>
      <w:bookmarkEnd w:id="0"/>
    </w:p>
    <w:p w:rsidR="00664551" w:rsidRPr="001A4A0A" w:rsidRDefault="00664551" w:rsidP="001A4A0A">
      <w:pPr>
        <w:pStyle w:val="a3"/>
        <w:jc w:val="center"/>
        <w:rPr>
          <w:color w:val="000000"/>
          <w:sz w:val="28"/>
          <w:szCs w:val="28"/>
        </w:rPr>
      </w:pPr>
      <w:r w:rsidRPr="001A4A0A">
        <w:rPr>
          <w:color w:val="000000"/>
          <w:sz w:val="28"/>
          <w:szCs w:val="28"/>
        </w:rPr>
        <w:t>Возраст учащихся: 7-10 лет (1-4 класс)</w:t>
      </w:r>
    </w:p>
    <w:p w:rsidR="00664551" w:rsidRDefault="00664551" w:rsidP="001A4A0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реализации: 4 год</w:t>
      </w:r>
      <w:r w:rsidR="001A4A0A">
        <w:rPr>
          <w:color w:val="000000"/>
          <w:sz w:val="27"/>
          <w:szCs w:val="27"/>
        </w:rPr>
        <w:t>а</w:t>
      </w:r>
    </w:p>
    <w:p w:rsidR="001A4A0A" w:rsidRDefault="001A4A0A" w:rsidP="001A4A0A">
      <w:pPr>
        <w:pStyle w:val="a3"/>
        <w:jc w:val="center"/>
        <w:rPr>
          <w:color w:val="000000"/>
          <w:sz w:val="27"/>
          <w:szCs w:val="27"/>
        </w:rPr>
      </w:pPr>
    </w:p>
    <w:p w:rsidR="001A4A0A" w:rsidRDefault="001A4A0A" w:rsidP="001A4A0A">
      <w:pPr>
        <w:pStyle w:val="a3"/>
        <w:jc w:val="center"/>
        <w:rPr>
          <w:color w:val="000000"/>
          <w:sz w:val="27"/>
          <w:szCs w:val="27"/>
        </w:rPr>
      </w:pPr>
    </w:p>
    <w:p w:rsidR="001A4A0A" w:rsidRDefault="001A4A0A" w:rsidP="001A4A0A">
      <w:pPr>
        <w:pStyle w:val="a3"/>
        <w:jc w:val="center"/>
        <w:rPr>
          <w:color w:val="000000"/>
          <w:sz w:val="27"/>
          <w:szCs w:val="27"/>
        </w:rPr>
      </w:pPr>
    </w:p>
    <w:p w:rsidR="001A4A0A" w:rsidRDefault="001A4A0A" w:rsidP="001A4A0A">
      <w:pPr>
        <w:pStyle w:val="a3"/>
        <w:jc w:val="center"/>
        <w:rPr>
          <w:color w:val="000000"/>
          <w:sz w:val="27"/>
          <w:szCs w:val="27"/>
        </w:rPr>
      </w:pPr>
    </w:p>
    <w:p w:rsidR="00664551" w:rsidRDefault="00664551" w:rsidP="001A4A0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</w:t>
      </w:r>
      <w:proofErr w:type="spellStart"/>
      <w:r w:rsidR="001A4A0A">
        <w:rPr>
          <w:color w:val="000000"/>
          <w:sz w:val="27"/>
          <w:szCs w:val="27"/>
        </w:rPr>
        <w:t>Идиятова</w:t>
      </w:r>
      <w:proofErr w:type="spellEnd"/>
      <w:r w:rsidR="001A4A0A">
        <w:rPr>
          <w:color w:val="000000"/>
          <w:sz w:val="27"/>
          <w:szCs w:val="27"/>
        </w:rPr>
        <w:t xml:space="preserve"> А.Н., 1К.К.</w:t>
      </w:r>
    </w:p>
    <w:p w:rsidR="001A4A0A" w:rsidRDefault="001A4A0A" w:rsidP="001A4A0A">
      <w:pPr>
        <w:pStyle w:val="a3"/>
        <w:jc w:val="right"/>
        <w:rPr>
          <w:color w:val="000000"/>
          <w:sz w:val="27"/>
          <w:szCs w:val="27"/>
        </w:rPr>
      </w:pPr>
    </w:p>
    <w:p w:rsidR="001A4A0A" w:rsidRDefault="001A4A0A" w:rsidP="001A4A0A">
      <w:pPr>
        <w:pStyle w:val="a3"/>
        <w:jc w:val="right"/>
        <w:rPr>
          <w:color w:val="000000"/>
          <w:sz w:val="27"/>
          <w:szCs w:val="27"/>
        </w:rPr>
      </w:pPr>
    </w:p>
    <w:p w:rsidR="00664551" w:rsidRDefault="00664551" w:rsidP="001A4A0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Первоуральск, 2019 г.</w:t>
      </w:r>
    </w:p>
    <w:p w:rsidR="001F40DF" w:rsidRDefault="001F40DF" w:rsidP="001A4A0A">
      <w:pPr>
        <w:pStyle w:val="a3"/>
        <w:jc w:val="center"/>
        <w:rPr>
          <w:color w:val="000000"/>
          <w:sz w:val="27"/>
          <w:szCs w:val="27"/>
        </w:rPr>
      </w:pPr>
    </w:p>
    <w:p w:rsidR="00984BB3" w:rsidRPr="008E2709" w:rsidRDefault="00156581" w:rsidP="006440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6581" w:rsidRPr="008E2709" w:rsidRDefault="0080239F" w:rsidP="008E2709">
      <w:pPr>
        <w:spacing w:after="3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6581" w:rsidRPr="008E2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  программа </w:t>
      </w:r>
      <w:r w:rsidR="00156581" w:rsidRPr="008E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детского  творческого объединения  «Волшебная маска» составлена</w:t>
      </w:r>
      <w:r w:rsidR="00156581" w:rsidRPr="008E27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6581" w:rsidRPr="008E2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56581" w:rsidRPr="008E2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581" w:rsidRPr="008E2709">
        <w:rPr>
          <w:rFonts w:ascii="Times New Roman" w:eastAsia="Calibri" w:hAnsi="Times New Roman" w:cs="Times New Roman"/>
          <w:iCs/>
          <w:sz w:val="28"/>
          <w:szCs w:val="28"/>
        </w:rPr>
        <w:t>нормативно-правовых документов:</w:t>
      </w:r>
    </w:p>
    <w:p w:rsidR="00156581" w:rsidRPr="008E2709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- Закона Российской федерации «Об образовании» 2013г</w:t>
      </w:r>
    </w:p>
    <w:p w:rsidR="00156581" w:rsidRPr="008E2709" w:rsidRDefault="00156581" w:rsidP="0015658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- Постановление главного санитарного врача РФ от 29.12.2010 №189 «Об утверждении </w:t>
      </w:r>
      <w:proofErr w:type="spellStart"/>
      <w:r w:rsidRPr="008E2709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 и на </w:t>
      </w:r>
      <w:r w:rsidRPr="008E2709">
        <w:rPr>
          <w:rFonts w:ascii="Times New Roman" w:eastAsia="Calibri" w:hAnsi="Times New Roman" w:cs="Times New Roman"/>
          <w:iCs/>
          <w:sz w:val="28"/>
          <w:szCs w:val="28"/>
        </w:rPr>
        <w:t>основе</w:t>
      </w:r>
      <w:r w:rsidRPr="008E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авторских   программ </w:t>
      </w: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 (Ганелин Е.Р. Программа обучения детей основам сценического  искусства «Школьный театр»,  Генералов И.А. Программа курса «Театр» для начальной школы,  Похмельных А.А. Образовательная программа «Основы театрального искусства») </w:t>
      </w:r>
      <w:r w:rsidRPr="008E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 к  урокам  литературного чтения  </w:t>
      </w:r>
      <w:r w:rsidR="0080239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музыки   в начальных классах.</w:t>
      </w:r>
    </w:p>
    <w:p w:rsidR="00156581" w:rsidRPr="008E2709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Отличительными особенностями программы является </w:t>
      </w:r>
      <w:proofErr w:type="spellStart"/>
      <w:r w:rsidRPr="008E2709">
        <w:rPr>
          <w:rFonts w:ascii="Times New Roman" w:eastAsia="Calibri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 спектакля;</w:t>
      </w:r>
    </w:p>
    <w:p w:rsidR="00156581" w:rsidRPr="008E2709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i/>
          <w:iCs/>
          <w:sz w:val="28"/>
          <w:szCs w:val="28"/>
        </w:rPr>
        <w:t>принцип междисциплинарной интеграции</w:t>
      </w: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– применим к смежным наукам. (уроки литературы и музыки, изобразительное искусство и технология, вокал);</w:t>
      </w:r>
    </w:p>
    <w:p w:rsidR="00156581" w:rsidRPr="008E2709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i/>
          <w:iCs/>
          <w:sz w:val="28"/>
          <w:szCs w:val="28"/>
        </w:rPr>
        <w:t>принцип креативности</w:t>
      </w: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156581" w:rsidRPr="008E2709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Актуальность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156581" w:rsidRPr="008E2709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Педагогическая целесообразность данного курса для младших школьников обусловлена их возрастными особенностями: разносторонними интересами, </w:t>
      </w:r>
      <w:r w:rsidRPr="008E2709">
        <w:rPr>
          <w:rFonts w:ascii="Times New Roman" w:eastAsia="Calibri" w:hAnsi="Times New Roman" w:cs="Times New Roman"/>
          <w:sz w:val="28"/>
          <w:szCs w:val="28"/>
        </w:rPr>
        <w:lastRenderedPageBreak/>
        <w:t>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156581" w:rsidRPr="00156581" w:rsidRDefault="0080239F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6581" w:rsidRPr="00156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</w:t>
      </w:r>
    </w:p>
    <w:p w:rsidR="00156581" w:rsidRPr="00156581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56581">
        <w:rPr>
          <w:rFonts w:ascii="Times New Roman" w:eastAsia="Calibri" w:hAnsi="Times New Roman" w:cs="Times New Roman"/>
          <w:sz w:val="28"/>
          <w:szCs w:val="28"/>
        </w:rPr>
        <w:t>создание условий для предупреждения агрессивности в поведении у детей младшего школьного возраста средствами театральной деятельности;</w:t>
      </w:r>
    </w:p>
    <w:p w:rsidR="00156581" w:rsidRPr="00156581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 совершенствование художественного вкуса учащихся, воспитание  их нравственных и эстетических чувств, учить  умению чувствовать и ценить красот;</w:t>
      </w:r>
    </w:p>
    <w:p w:rsidR="00156581" w:rsidRPr="008E2709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 развитие творческих способностей младших школьников, их речевую и сценическую культуру, наблюдательность, воображение, эмоциональную отзывчивость.</w:t>
      </w:r>
    </w:p>
    <w:p w:rsidR="00BB15FF" w:rsidRPr="008E2709" w:rsidRDefault="00BB15FF" w:rsidP="00D7524D">
      <w:pPr>
        <w:jc w:val="both"/>
        <w:rPr>
          <w:rFonts w:ascii="Times New Roman" w:hAnsi="Times New Roman" w:cs="Times New Roman"/>
          <w:sz w:val="28"/>
          <w:szCs w:val="28"/>
        </w:rPr>
      </w:pPr>
      <w:r w:rsidRPr="008E27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2709">
        <w:rPr>
          <w:rFonts w:ascii="Times New Roman" w:hAnsi="Times New Roman" w:cs="Times New Roman"/>
          <w:b/>
          <w:sz w:val="28"/>
          <w:szCs w:val="28"/>
        </w:rPr>
        <w:t>Цели:</w:t>
      </w:r>
      <w:r w:rsidRPr="008E2709">
        <w:rPr>
          <w:rFonts w:ascii="Times New Roman" w:hAnsi="Times New Roman" w:cs="Times New Roman"/>
          <w:sz w:val="28"/>
          <w:szCs w:val="28"/>
        </w:rPr>
        <w:t xml:space="preserve"> </w:t>
      </w:r>
      <w:r w:rsidRPr="008E2709">
        <w:rPr>
          <w:rFonts w:ascii="Times New Roman" w:hAnsi="Times New Roman" w:cs="Times New Roman"/>
          <w:sz w:val="28"/>
          <w:szCs w:val="28"/>
        </w:rPr>
        <w:br/>
        <w:t>1.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  <w:r w:rsidRPr="008E2709">
        <w:rPr>
          <w:rFonts w:ascii="Times New Roman" w:hAnsi="Times New Roman" w:cs="Times New Roman"/>
          <w:sz w:val="28"/>
          <w:szCs w:val="28"/>
        </w:rPr>
        <w:br/>
        <w:t>2. Развивать творческие способности младших школьников, их речевую и сценическую культуру, наблюдательность, воображение, эмоциональную отзывчивость.</w:t>
      </w:r>
    </w:p>
    <w:p w:rsidR="00156581" w:rsidRPr="00156581" w:rsidRDefault="00156581" w:rsidP="00156581">
      <w:pPr>
        <w:keepNext/>
        <w:keepLines/>
        <w:spacing w:before="40"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85939937"/>
      <w:r w:rsidRPr="0015658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bookmarkEnd w:id="1"/>
    </w:p>
    <w:p w:rsidR="00156581" w:rsidRPr="00156581" w:rsidRDefault="00156581" w:rsidP="00156581">
      <w:pPr>
        <w:numPr>
          <w:ilvl w:val="0"/>
          <w:numId w:val="2"/>
        </w:numPr>
        <w:spacing w:after="3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Помочь учащимся преодолеть психологическую и речевую «зажатость».</w:t>
      </w:r>
    </w:p>
    <w:p w:rsidR="00156581" w:rsidRPr="00156581" w:rsidRDefault="00156581" w:rsidP="00156581">
      <w:pPr>
        <w:numPr>
          <w:ilvl w:val="0"/>
          <w:numId w:val="2"/>
        </w:numPr>
        <w:spacing w:after="3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Формировать нравственно – эстетическую отзывчивость на прекрасное и безобразное в жизни и в искусстве.</w:t>
      </w:r>
    </w:p>
    <w:p w:rsidR="00156581" w:rsidRPr="00156581" w:rsidRDefault="00156581" w:rsidP="00156581">
      <w:pPr>
        <w:numPr>
          <w:ilvl w:val="0"/>
          <w:numId w:val="2"/>
        </w:numPr>
        <w:spacing w:after="3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 xml:space="preserve">     4.   Раскрывать творческие возможности детей, дать возможность        реализации этих возможностей. 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 xml:space="preserve">     5.  Воспитывать в детях </w:t>
      </w:r>
      <w:proofErr w:type="spellStart"/>
      <w:r w:rsidRPr="00156581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156581">
        <w:rPr>
          <w:rFonts w:ascii="Times New Roman" w:eastAsia="Calibri" w:hAnsi="Times New Roman" w:cs="Times New Roman"/>
          <w:sz w:val="28"/>
          <w:szCs w:val="28"/>
        </w:rPr>
        <w:t>, добро, любовь к ближним, внимание к людям, родной земле, неравнодушное отношение к окружающему миру.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6. Развивать умение согласовывать свои действия с другими детьми; воспитывать доброжелательность и контактность в отношениях со сверстниками;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 xml:space="preserve">    7.    Развивать чувство ритма и координацию движения;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 xml:space="preserve">    8.    Развивать речевое дыхание и артикуляцию; развивать дикцию на   материале скороговорок и стихов;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 xml:space="preserve">   9.   Знакомить детей с театральной терминологией; с видами театрального искусства, воспитывать культуру поведения в общественных   местах.</w:t>
      </w:r>
    </w:p>
    <w:p w:rsidR="00156581" w:rsidRPr="008E2709" w:rsidRDefault="00156581" w:rsidP="006440F6">
      <w:pPr>
        <w:pStyle w:val="a3"/>
        <w:jc w:val="center"/>
        <w:rPr>
          <w:b/>
          <w:color w:val="000000"/>
          <w:sz w:val="28"/>
          <w:szCs w:val="28"/>
        </w:rPr>
      </w:pPr>
      <w:r w:rsidRPr="008E2709">
        <w:rPr>
          <w:b/>
          <w:color w:val="000000"/>
          <w:sz w:val="28"/>
          <w:szCs w:val="28"/>
        </w:rPr>
        <w:t>Объём</w:t>
      </w:r>
    </w:p>
    <w:p w:rsidR="00156581" w:rsidRPr="008E2709" w:rsidRDefault="0080239F" w:rsidP="0080239F">
      <w:pPr>
        <w:pStyle w:val="a3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56581" w:rsidRPr="008E2709">
        <w:rPr>
          <w:rFonts w:eastAsia="Calibri"/>
          <w:sz w:val="28"/>
          <w:szCs w:val="28"/>
        </w:rPr>
        <w:t>Курс рассчитан на 4 года обучения в началь</w:t>
      </w:r>
      <w:r w:rsidR="001F40DF">
        <w:rPr>
          <w:rFonts w:eastAsia="Calibri"/>
          <w:sz w:val="28"/>
          <w:szCs w:val="28"/>
        </w:rPr>
        <w:t>ной школе по 1 часа в неделю, 33</w:t>
      </w:r>
      <w:r w:rsidR="00D7524D">
        <w:rPr>
          <w:rFonts w:eastAsia="Calibri"/>
          <w:sz w:val="28"/>
          <w:szCs w:val="28"/>
        </w:rPr>
        <w:t xml:space="preserve"> часа год в 1 классе, 34 часа</w:t>
      </w:r>
      <w:r w:rsidR="00156581" w:rsidRPr="008E2709">
        <w:rPr>
          <w:rFonts w:eastAsia="Calibri"/>
          <w:sz w:val="28"/>
          <w:szCs w:val="28"/>
        </w:rPr>
        <w:t xml:space="preserve"> в год во 2-4 классах.</w:t>
      </w:r>
      <w:r w:rsidR="001F40DF">
        <w:rPr>
          <w:rFonts w:eastAsia="Calibri"/>
          <w:sz w:val="28"/>
          <w:szCs w:val="28"/>
        </w:rPr>
        <w:t xml:space="preserve"> Общий объем 135 часов.</w:t>
      </w:r>
    </w:p>
    <w:p w:rsidR="00156581" w:rsidRPr="008E2709" w:rsidRDefault="00156581" w:rsidP="006440F6">
      <w:pPr>
        <w:pStyle w:val="a3"/>
        <w:jc w:val="center"/>
        <w:rPr>
          <w:b/>
          <w:color w:val="000000"/>
          <w:sz w:val="28"/>
          <w:szCs w:val="28"/>
        </w:rPr>
      </w:pPr>
      <w:r w:rsidRPr="008E2709">
        <w:rPr>
          <w:b/>
          <w:color w:val="000000"/>
          <w:sz w:val="28"/>
          <w:szCs w:val="28"/>
        </w:rPr>
        <w:t>Содержательный раздел</w:t>
      </w:r>
    </w:p>
    <w:p w:rsidR="00156581" w:rsidRPr="008E2709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F6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6440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6440F6" w:rsidRPr="006440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«Мы играем – мы мечтаем!»</w:t>
      </w:r>
    </w:p>
    <w:p w:rsidR="00156581" w:rsidRPr="008E2709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 Игры, которые непосредственно связаны с одним из основополагающих принципов метода К.С. Станиславского: </w:t>
      </w:r>
      <w:r w:rsidRPr="008E2709">
        <w:rPr>
          <w:rFonts w:ascii="Times New Roman" w:eastAsia="Calibri" w:hAnsi="Times New Roman" w:cs="Times New Roman"/>
          <w:i/>
          <w:iCs/>
          <w:sz w:val="28"/>
          <w:szCs w:val="28"/>
        </w:rPr>
        <w:t>«от внимания – к воображению».</w:t>
      </w:r>
    </w:p>
    <w:p w:rsidR="00156581" w:rsidRPr="008E2709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F6">
        <w:rPr>
          <w:rFonts w:ascii="Times New Roman" w:eastAsia="Calibri" w:hAnsi="Times New Roman" w:cs="Times New Roman"/>
          <w:b/>
          <w:sz w:val="28"/>
          <w:szCs w:val="28"/>
        </w:rPr>
        <w:t>Раздел II</w:t>
      </w:r>
      <w:r w:rsidR="006440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2709">
        <w:rPr>
          <w:rFonts w:ascii="Times New Roman" w:eastAsia="Calibri" w:hAnsi="Times New Roman" w:cs="Times New Roman"/>
          <w:sz w:val="28"/>
          <w:szCs w:val="28"/>
        </w:rPr>
        <w:t>Театр.</w:t>
      </w:r>
    </w:p>
    <w:p w:rsidR="00156581" w:rsidRPr="008E2709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156581" w:rsidRPr="008E2709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0F6">
        <w:rPr>
          <w:rFonts w:ascii="Times New Roman" w:eastAsia="Calibri" w:hAnsi="Times New Roman" w:cs="Times New Roman"/>
          <w:b/>
          <w:sz w:val="28"/>
          <w:szCs w:val="28"/>
        </w:rPr>
        <w:t>Раздел III</w:t>
      </w:r>
      <w:r w:rsidR="006440F6">
        <w:rPr>
          <w:rFonts w:ascii="Times New Roman" w:eastAsia="Calibri" w:hAnsi="Times New Roman" w:cs="Times New Roman"/>
          <w:sz w:val="28"/>
          <w:szCs w:val="28"/>
        </w:rPr>
        <w:t>.</w:t>
      </w: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Основы актёрского мастерства. 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156581" w:rsidRPr="006440F6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0F6">
        <w:rPr>
          <w:rFonts w:ascii="Times New Roman" w:eastAsia="Calibri" w:hAnsi="Times New Roman" w:cs="Times New Roman"/>
          <w:b/>
          <w:sz w:val="28"/>
          <w:szCs w:val="28"/>
        </w:rPr>
        <w:t>Раздел IV</w:t>
      </w:r>
      <w:r w:rsidR="006440F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440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40F6">
        <w:rPr>
          <w:rFonts w:ascii="Times New Roman" w:eastAsia="Calibri" w:hAnsi="Times New Roman" w:cs="Times New Roman"/>
          <w:sz w:val="28"/>
          <w:szCs w:val="28"/>
        </w:rPr>
        <w:t>Просмотр спектаклей в театрах города.</w:t>
      </w:r>
    </w:p>
    <w:p w:rsidR="00156581" w:rsidRPr="008E2709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Беседа после просмотра спектакля. Иллюстрирование.</w:t>
      </w:r>
    </w:p>
    <w:p w:rsidR="00156581" w:rsidRPr="006440F6" w:rsidRDefault="00156581" w:rsidP="00156581">
      <w:pPr>
        <w:spacing w:after="3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F6">
        <w:rPr>
          <w:rFonts w:ascii="Times New Roman" w:eastAsia="Calibri" w:hAnsi="Times New Roman" w:cs="Times New Roman"/>
          <w:b/>
          <w:sz w:val="28"/>
          <w:szCs w:val="28"/>
        </w:rPr>
        <w:t>Раздел V</w:t>
      </w:r>
      <w:r w:rsidR="006440F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440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40F6">
        <w:rPr>
          <w:rFonts w:ascii="Times New Roman" w:eastAsia="Calibri" w:hAnsi="Times New Roman" w:cs="Times New Roman"/>
          <w:sz w:val="28"/>
          <w:szCs w:val="28"/>
        </w:rPr>
        <w:t>Наш театр.</w:t>
      </w:r>
      <w:r w:rsidRPr="00644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581" w:rsidRPr="008E2709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156581" w:rsidRPr="008E2709" w:rsidRDefault="0080239F" w:rsidP="0080239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 w:rsidR="00156581" w:rsidRPr="008E2709">
        <w:rPr>
          <w:rFonts w:eastAsia="Calibri"/>
          <w:sz w:val="28"/>
          <w:szCs w:val="28"/>
        </w:rPr>
        <w:t xml:space="preserve">Для изучения разделов «Театр» и «Основы актёрского мастерства» рекомендуется использовать «Театр. Пособие для дополнительного образования» И.А. </w:t>
      </w:r>
      <w:proofErr w:type="spellStart"/>
      <w:r w:rsidR="00156581" w:rsidRPr="008E2709">
        <w:rPr>
          <w:rFonts w:eastAsia="Calibri"/>
          <w:sz w:val="28"/>
          <w:szCs w:val="28"/>
        </w:rPr>
        <w:t>Генералова</w:t>
      </w:r>
      <w:proofErr w:type="spellEnd"/>
      <w:r>
        <w:rPr>
          <w:rFonts w:eastAsia="Calibri"/>
          <w:sz w:val="28"/>
          <w:szCs w:val="28"/>
        </w:rPr>
        <w:t>.</w:t>
      </w:r>
    </w:p>
    <w:p w:rsidR="00156581" w:rsidRPr="008E2709" w:rsidRDefault="00156581" w:rsidP="006440F6">
      <w:pPr>
        <w:pStyle w:val="a3"/>
        <w:jc w:val="center"/>
        <w:rPr>
          <w:b/>
          <w:color w:val="000000"/>
          <w:sz w:val="28"/>
          <w:szCs w:val="28"/>
        </w:rPr>
      </w:pPr>
      <w:r w:rsidRPr="008E2709">
        <w:rPr>
          <w:b/>
          <w:color w:val="000000"/>
          <w:sz w:val="28"/>
          <w:szCs w:val="28"/>
        </w:rPr>
        <w:t>Планируемые результаты</w:t>
      </w:r>
    </w:p>
    <w:p w:rsidR="00156581" w:rsidRPr="00156581" w:rsidRDefault="00156581" w:rsidP="00BB15FF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156581">
        <w:rPr>
          <w:rFonts w:eastAsia="Calibri"/>
          <w:b/>
          <w:sz w:val="28"/>
          <w:szCs w:val="28"/>
        </w:rPr>
        <w:t>Личностные универсальные учебные действия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-готовность и способность к саморазвитию;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-развитие познавательных интересов, учебных мотивов;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-знание основных моральных норм (справедливое распределение, взаимопомощь, правдивость, честность, ответственность.)</w:t>
      </w:r>
    </w:p>
    <w:p w:rsidR="00156581" w:rsidRPr="00156581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581">
        <w:rPr>
          <w:rFonts w:ascii="Times New Roman" w:eastAsia="Calibri" w:hAnsi="Times New Roman" w:cs="Times New Roman"/>
          <w:b/>
          <w:sz w:val="28"/>
          <w:szCs w:val="28"/>
        </w:rPr>
        <w:t xml:space="preserve">  Регулятивные универсальные учебные действия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-оценивать правильность выполнения работы на уровне адекватной оценки;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-вносить  необходимые коррективы;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-уметь планировать работу и определять последовательность действий.</w:t>
      </w:r>
    </w:p>
    <w:p w:rsidR="00156581" w:rsidRPr="00156581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581">
        <w:rPr>
          <w:rFonts w:ascii="Times New Roman" w:eastAsia="Calibri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 xml:space="preserve">- самостоятельно включаться в творческую деятельность 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-осуществлять выбор вида чтения в зависимости от цели</w:t>
      </w:r>
    </w:p>
    <w:p w:rsidR="00156581" w:rsidRPr="00156581" w:rsidRDefault="00156581" w:rsidP="00156581">
      <w:pPr>
        <w:spacing w:after="3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581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56581" w:rsidRPr="00156581" w:rsidRDefault="00156581" w:rsidP="00156581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-допускать возможность существования у людей различных точек зрения, в том числе не совпадающих с его собственной;</w:t>
      </w:r>
    </w:p>
    <w:p w:rsidR="00156581" w:rsidRPr="008E2709" w:rsidRDefault="00156581" w:rsidP="006440F6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81">
        <w:rPr>
          <w:rFonts w:ascii="Times New Roman" w:eastAsia="Calibri" w:hAnsi="Times New Roman" w:cs="Times New Roman"/>
          <w:sz w:val="28"/>
          <w:szCs w:val="28"/>
        </w:rPr>
        <w:t>-учитывать разные мнения и стремиться к координ</w:t>
      </w:r>
      <w:r w:rsidR="006440F6">
        <w:rPr>
          <w:rFonts w:ascii="Times New Roman" w:eastAsia="Calibri" w:hAnsi="Times New Roman" w:cs="Times New Roman"/>
          <w:sz w:val="28"/>
          <w:szCs w:val="28"/>
        </w:rPr>
        <w:t>ации различных позиций.</w:t>
      </w:r>
    </w:p>
    <w:p w:rsidR="00BB15FF" w:rsidRPr="008E2709" w:rsidRDefault="006440F6" w:rsidP="006440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B15FF" w:rsidRPr="008E2709">
        <w:rPr>
          <w:color w:val="000000"/>
          <w:sz w:val="28"/>
          <w:szCs w:val="28"/>
        </w:rPr>
        <w:t>В основу изучения курса положены ценностные ориентиры, достижение которых определяются воспитательными результатами, воспитательные результаты внеурочной деятельности  оцениваются  по трём уровням.</w:t>
      </w:r>
    </w:p>
    <w:p w:rsidR="00BB15FF" w:rsidRPr="008E2709" w:rsidRDefault="00BB15FF" w:rsidP="006440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15FF" w:rsidRPr="006440F6" w:rsidRDefault="006440F6" w:rsidP="006440F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B15FF" w:rsidRPr="006440F6">
        <w:rPr>
          <w:b/>
          <w:color w:val="000000"/>
          <w:sz w:val="28"/>
          <w:szCs w:val="28"/>
        </w:rPr>
        <w:t>Результаты первого уровня.</w:t>
      </w:r>
    </w:p>
    <w:p w:rsidR="00BB15FF" w:rsidRPr="008E2709" w:rsidRDefault="00BB15FF" w:rsidP="006440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2709">
        <w:rPr>
          <w:color w:val="000000"/>
          <w:sz w:val="28"/>
          <w:szCs w:val="28"/>
        </w:rPr>
        <w:t>Приобретение школьниками знаний об общественных нормах поведения в различных местах (театре).</w:t>
      </w:r>
    </w:p>
    <w:p w:rsidR="00BB15FF" w:rsidRPr="008E2709" w:rsidRDefault="00BB15FF" w:rsidP="006440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15FF" w:rsidRPr="006440F6" w:rsidRDefault="006440F6" w:rsidP="006440F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B15FF" w:rsidRPr="006440F6">
        <w:rPr>
          <w:b/>
          <w:color w:val="000000"/>
          <w:sz w:val="28"/>
          <w:szCs w:val="28"/>
        </w:rPr>
        <w:t>Результаты второго уровня.</w:t>
      </w:r>
    </w:p>
    <w:p w:rsidR="00BB15FF" w:rsidRPr="008E2709" w:rsidRDefault="00BB15FF" w:rsidP="006440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2709">
        <w:rPr>
          <w:color w:val="000000"/>
          <w:sz w:val="28"/>
          <w:szCs w:val="28"/>
        </w:rPr>
        <w:t>Получение ребёнком опыта переживания и позитивного отношения к ценностям общества.</w:t>
      </w:r>
    </w:p>
    <w:p w:rsidR="00BB15FF" w:rsidRPr="008E2709" w:rsidRDefault="00BB15FF" w:rsidP="006440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15FF" w:rsidRPr="006440F6" w:rsidRDefault="00BB15FF" w:rsidP="006440F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40F6">
        <w:rPr>
          <w:b/>
          <w:color w:val="000000"/>
          <w:sz w:val="28"/>
          <w:szCs w:val="28"/>
        </w:rPr>
        <w:t>Результаты третьего</w:t>
      </w:r>
      <w:r w:rsidR="006440F6">
        <w:rPr>
          <w:b/>
          <w:color w:val="000000"/>
          <w:sz w:val="28"/>
          <w:szCs w:val="28"/>
        </w:rPr>
        <w:t xml:space="preserve"> </w:t>
      </w:r>
      <w:r w:rsidRPr="006440F6">
        <w:rPr>
          <w:b/>
          <w:color w:val="000000"/>
          <w:sz w:val="28"/>
          <w:szCs w:val="28"/>
        </w:rPr>
        <w:t xml:space="preserve"> уровня.</w:t>
      </w:r>
    </w:p>
    <w:p w:rsidR="00BB15FF" w:rsidRPr="008E2709" w:rsidRDefault="00BB15FF" w:rsidP="006440F6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hAnsi="Times New Roman" w:cs="Times New Roman"/>
          <w:color w:val="000000"/>
          <w:sz w:val="28"/>
          <w:szCs w:val="28"/>
        </w:rPr>
        <w:t>Получение ребёнком опыта самостоятельного общественного действия</w:t>
      </w:r>
    </w:p>
    <w:p w:rsidR="008E398A" w:rsidRPr="008E2709" w:rsidRDefault="008E398A" w:rsidP="006440F6">
      <w:pPr>
        <w:pStyle w:val="a3"/>
        <w:jc w:val="center"/>
        <w:rPr>
          <w:b/>
          <w:color w:val="000000"/>
          <w:sz w:val="28"/>
          <w:szCs w:val="28"/>
        </w:rPr>
      </w:pPr>
      <w:r w:rsidRPr="008E2709">
        <w:rPr>
          <w:b/>
          <w:color w:val="000000"/>
          <w:sz w:val="28"/>
          <w:szCs w:val="28"/>
        </w:rPr>
        <w:t>Формы организации занятий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  Основными формами проведения занятий являются театральные игры, конкурсы, викторины, беседы, спектакли и праздники.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Программа предусматривает использование следующих форм проведения занятий: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игра;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беседа;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иллюстрирование;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изучение основ сценического мастерства;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мастерская образа;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мастерская костюма, декораций;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·        </w:t>
      </w:r>
      <w:proofErr w:type="spellStart"/>
      <w:r w:rsidRPr="008E2709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прочитанного произведения;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постановка спектакля;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посещение спектакля;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работа в малых группах;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актёрский тренинг;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экскурсия;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·        выступление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</w:t>
      </w:r>
      <w:r w:rsidRPr="008E2709">
        <w:rPr>
          <w:rFonts w:ascii="Times New Roman" w:eastAsia="Calibri" w:hAnsi="Times New Roman" w:cs="Times New Roman"/>
          <w:sz w:val="28"/>
          <w:szCs w:val="28"/>
        </w:rPr>
        <w:lastRenderedPageBreak/>
        <w:t>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8E398A" w:rsidRPr="008E2709" w:rsidRDefault="008E398A" w:rsidP="008E398A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sz w:val="28"/>
          <w:szCs w:val="28"/>
        </w:rPr>
        <w:t>Раннее формирование навыков грамотного драматического творчества у школьников способствует их гармоничному художественному развитию в дальнейшем. Обучение по данной программе увеличивает шансы быть успешными в любом выбранном ими виде деятельности.</w:t>
      </w:r>
    </w:p>
    <w:p w:rsidR="006440F6" w:rsidRDefault="008E398A" w:rsidP="006440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485939942"/>
      <w:r w:rsidRPr="008E2709">
        <w:rPr>
          <w:rFonts w:ascii="Times New Roman" w:eastAsia="Calibri" w:hAnsi="Times New Roman" w:cs="Times New Roman"/>
          <w:b/>
          <w:sz w:val="28"/>
          <w:szCs w:val="28"/>
        </w:rPr>
        <w:t>Основные разделы программы, формы,</w:t>
      </w:r>
    </w:p>
    <w:p w:rsidR="008E398A" w:rsidRPr="008E2709" w:rsidRDefault="008E398A" w:rsidP="006440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709">
        <w:rPr>
          <w:rFonts w:ascii="Times New Roman" w:eastAsia="Calibri" w:hAnsi="Times New Roman" w:cs="Times New Roman"/>
          <w:b/>
          <w:sz w:val="28"/>
          <w:szCs w:val="28"/>
        </w:rPr>
        <w:t xml:space="preserve"> ожидаемый воспитательный результат</w:t>
      </w:r>
      <w:bookmarkEnd w:id="2"/>
    </w:p>
    <w:tbl>
      <w:tblPr>
        <w:tblW w:w="10332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3452"/>
        <w:gridCol w:w="1560"/>
        <w:gridCol w:w="4624"/>
      </w:tblGrid>
      <w:tr w:rsidR="008E398A" w:rsidRPr="008E2709" w:rsidTr="008E398A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Ожидаемый воспитательный результат</w:t>
            </w:r>
          </w:p>
        </w:tc>
      </w:tr>
      <w:tr w:rsidR="008E398A" w:rsidRPr="008E2709" w:rsidTr="008E398A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«Мы играем – мы мечтаем!»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 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8E398A" w:rsidRPr="008E2709" w:rsidTr="008E398A">
        <w:tc>
          <w:tcPr>
            <w:tcW w:w="7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Театр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 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Взаимодействие ученика с учителем. Приобретение учеником социальных знаний, первичного понимания </w:t>
            </w: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социальной реальности и повседневной жизни.</w:t>
            </w:r>
          </w:p>
        </w:tc>
      </w:tr>
      <w:tr w:rsidR="008E398A" w:rsidRPr="008E2709" w:rsidTr="008E398A">
        <w:tc>
          <w:tcPr>
            <w:tcW w:w="7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экскурсия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 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8E398A" w:rsidRPr="008E2709" w:rsidTr="008E398A">
        <w:tc>
          <w:tcPr>
            <w:tcW w:w="7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изучение основ </w:t>
            </w:r>
            <w:proofErr w:type="spellStart"/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сценичес</w:t>
            </w:r>
            <w:proofErr w:type="spellEnd"/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-кого мастерства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 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8E398A" w:rsidRPr="008E2709" w:rsidTr="008E398A">
        <w:trPr>
          <w:trHeight w:val="2533"/>
        </w:trPr>
        <w:tc>
          <w:tcPr>
            <w:tcW w:w="7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актёрский тренинг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II 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8E398A" w:rsidRPr="008E2709" w:rsidTr="008E398A">
        <w:tc>
          <w:tcPr>
            <w:tcW w:w="709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мастерская образа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II 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8E398A" w:rsidRPr="008E2709" w:rsidTr="008E398A">
        <w:tc>
          <w:tcPr>
            <w:tcW w:w="709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мастерская костюма, декораций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8E398A" w:rsidRPr="008E2709" w:rsidTr="008E398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Наш театр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инсцениро-вка</w:t>
            </w:r>
            <w:proofErr w:type="spellEnd"/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постановка спектакля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 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Взаимодействие учеников между собой на уровне класса. Получение опыта переживания и позитивного отношения к базовым ценностям, </w:t>
            </w: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ценностного отношения к социальной реальности в целом.</w:t>
            </w:r>
          </w:p>
        </w:tc>
      </w:tr>
      <w:tr w:rsidR="008E398A" w:rsidRPr="008E2709" w:rsidTr="008E398A">
        <w:tc>
          <w:tcPr>
            <w:tcW w:w="709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выступление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II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8E270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уровень</w:t>
            </w:r>
          </w:p>
          <w:p w:rsidR="008E398A" w:rsidRPr="008E2709" w:rsidRDefault="008E398A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27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</w:tbl>
    <w:p w:rsidR="008E398A" w:rsidRPr="008E2709" w:rsidRDefault="008E398A" w:rsidP="008E398A">
      <w:pPr>
        <w:pStyle w:val="a3"/>
        <w:rPr>
          <w:b/>
          <w:color w:val="000000"/>
          <w:sz w:val="28"/>
          <w:szCs w:val="28"/>
        </w:rPr>
      </w:pPr>
    </w:p>
    <w:p w:rsidR="00BB15FF" w:rsidRPr="008E2709" w:rsidRDefault="0080239F" w:rsidP="006440F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B15FF" w:rsidRPr="008E2709">
        <w:rPr>
          <w:b/>
          <w:color w:val="000000"/>
          <w:sz w:val="28"/>
          <w:szCs w:val="28"/>
        </w:rPr>
        <w:t>етодическое обеспечение</w:t>
      </w:r>
    </w:p>
    <w:p w:rsidR="004A02DA" w:rsidRPr="008E2709" w:rsidRDefault="004A02DA" w:rsidP="00BB15FF">
      <w:pPr>
        <w:pStyle w:val="a3"/>
        <w:rPr>
          <w:rStyle w:val="c0"/>
          <w:color w:val="000000"/>
          <w:sz w:val="28"/>
          <w:szCs w:val="28"/>
          <w:shd w:val="clear" w:color="auto" w:fill="FFFFFF"/>
        </w:rPr>
      </w:pPr>
      <w:r w:rsidRPr="008E2709">
        <w:rPr>
          <w:rStyle w:val="c0"/>
          <w:bCs/>
          <w:color w:val="000000"/>
          <w:sz w:val="28"/>
          <w:szCs w:val="28"/>
          <w:shd w:val="clear" w:color="auto" w:fill="FFFFFF"/>
        </w:rPr>
        <w:t>1.</w:t>
      </w:r>
      <w:r w:rsidRPr="008E2709">
        <w:rPr>
          <w:rStyle w:val="c0"/>
          <w:color w:val="000000"/>
          <w:sz w:val="28"/>
          <w:szCs w:val="28"/>
          <w:shd w:val="clear" w:color="auto" w:fill="FFFFFF"/>
        </w:rPr>
        <w:t> Картотека со скороговорками для раздела </w:t>
      </w:r>
      <w:r w:rsidRPr="008E2709">
        <w:rPr>
          <w:rStyle w:val="c0"/>
          <w:color w:val="000000"/>
          <w:sz w:val="28"/>
          <w:szCs w:val="28"/>
          <w:u w:val="single"/>
          <w:shd w:val="clear" w:color="auto" w:fill="FFFFFF"/>
        </w:rPr>
        <w:t>«Дикция</w:t>
      </w:r>
      <w:r w:rsidRPr="008E2709">
        <w:rPr>
          <w:rStyle w:val="c0"/>
          <w:color w:val="000000"/>
          <w:sz w:val="28"/>
          <w:szCs w:val="28"/>
          <w:shd w:val="clear" w:color="auto" w:fill="FFFFFF"/>
        </w:rPr>
        <w:t>».</w:t>
      </w:r>
    </w:p>
    <w:p w:rsidR="004A02DA" w:rsidRPr="008E2709" w:rsidRDefault="004A02DA" w:rsidP="00BB15FF">
      <w:pPr>
        <w:pStyle w:val="a3"/>
        <w:rPr>
          <w:rStyle w:val="c5"/>
          <w:color w:val="000000"/>
          <w:sz w:val="28"/>
          <w:szCs w:val="28"/>
          <w:shd w:val="clear" w:color="auto" w:fill="FFFFFF"/>
        </w:rPr>
      </w:pPr>
      <w:r w:rsidRPr="008E2709">
        <w:rPr>
          <w:rStyle w:val="c0"/>
          <w:color w:val="000000"/>
          <w:sz w:val="28"/>
          <w:szCs w:val="28"/>
          <w:shd w:val="clear" w:color="auto" w:fill="FFFFFF"/>
        </w:rPr>
        <w:t xml:space="preserve">2. Таблица с символами-подсказками для проведения самостоятельной разминки в разделе </w:t>
      </w:r>
      <w:r w:rsidRPr="008E2709">
        <w:rPr>
          <w:rStyle w:val="c0"/>
          <w:color w:val="000000"/>
          <w:sz w:val="28"/>
          <w:szCs w:val="28"/>
          <w:u w:val="single"/>
          <w:shd w:val="clear" w:color="auto" w:fill="FFFFFF"/>
        </w:rPr>
        <w:t>«Дыхание».</w:t>
      </w:r>
      <w:r w:rsidRPr="008E2709"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4A02DA" w:rsidRPr="008E2709" w:rsidRDefault="004A02DA" w:rsidP="00BB15FF">
      <w:pPr>
        <w:pStyle w:val="a3"/>
        <w:rPr>
          <w:rStyle w:val="c0"/>
          <w:color w:val="000000"/>
          <w:sz w:val="28"/>
          <w:szCs w:val="28"/>
          <w:shd w:val="clear" w:color="auto" w:fill="FFFFFF"/>
        </w:rPr>
      </w:pPr>
      <w:r w:rsidRPr="008E2709">
        <w:rPr>
          <w:rStyle w:val="c6"/>
          <w:bCs/>
          <w:color w:val="000000"/>
          <w:sz w:val="28"/>
          <w:szCs w:val="28"/>
          <w:shd w:val="clear" w:color="auto" w:fill="FFFFFF"/>
        </w:rPr>
        <w:t>3</w:t>
      </w:r>
      <w:r w:rsidRPr="008E2709">
        <w:rPr>
          <w:rStyle w:val="c5"/>
          <w:color w:val="000000"/>
          <w:sz w:val="28"/>
          <w:szCs w:val="28"/>
          <w:shd w:val="clear" w:color="auto" w:fill="FFFFFF"/>
        </w:rPr>
        <w:t>. </w:t>
      </w:r>
      <w:r w:rsidRPr="008E2709">
        <w:rPr>
          <w:rStyle w:val="c0"/>
          <w:color w:val="000000"/>
          <w:sz w:val="28"/>
          <w:szCs w:val="28"/>
          <w:shd w:val="clear" w:color="auto" w:fill="FFFFFF"/>
        </w:rPr>
        <w:t>Дидактические игры</w:t>
      </w:r>
    </w:p>
    <w:p w:rsidR="004A02DA" w:rsidRPr="008E2709" w:rsidRDefault="004A02DA" w:rsidP="00BB15FF">
      <w:pPr>
        <w:pStyle w:val="a3"/>
        <w:rPr>
          <w:rStyle w:val="c0"/>
          <w:color w:val="000000"/>
          <w:sz w:val="28"/>
          <w:szCs w:val="28"/>
          <w:shd w:val="clear" w:color="auto" w:fill="FFFFFF"/>
        </w:rPr>
      </w:pPr>
      <w:r w:rsidRPr="008E2709">
        <w:rPr>
          <w:rStyle w:val="c6"/>
          <w:bCs/>
          <w:color w:val="000000"/>
          <w:sz w:val="28"/>
          <w:szCs w:val="28"/>
          <w:shd w:val="clear" w:color="auto" w:fill="FFFFFF"/>
        </w:rPr>
        <w:t>4.</w:t>
      </w:r>
      <w:r w:rsidRPr="008E2709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8E2709">
        <w:rPr>
          <w:rStyle w:val="c0"/>
          <w:color w:val="000000"/>
          <w:sz w:val="28"/>
          <w:szCs w:val="28"/>
          <w:shd w:val="clear" w:color="auto" w:fill="FFFFFF"/>
        </w:rPr>
        <w:t>Дидактический материал для раздела «Ритм».</w:t>
      </w:r>
    </w:p>
    <w:p w:rsidR="004A02DA" w:rsidRPr="008E2709" w:rsidRDefault="00CD489C" w:rsidP="00BB15FF">
      <w:pPr>
        <w:pStyle w:val="a3"/>
        <w:rPr>
          <w:color w:val="000000"/>
          <w:sz w:val="28"/>
          <w:szCs w:val="28"/>
        </w:rPr>
      </w:pPr>
      <w:r w:rsidRPr="008E2709">
        <w:rPr>
          <w:rStyle w:val="c5"/>
          <w:bCs/>
          <w:color w:val="000000"/>
          <w:sz w:val="28"/>
          <w:szCs w:val="28"/>
          <w:shd w:val="clear" w:color="auto" w:fill="FFFFFF"/>
        </w:rPr>
        <w:t>5</w:t>
      </w:r>
      <w:r w:rsidR="004A02DA" w:rsidRPr="008E2709">
        <w:rPr>
          <w:rStyle w:val="c5"/>
          <w:bCs/>
          <w:color w:val="000000"/>
          <w:sz w:val="28"/>
          <w:szCs w:val="28"/>
          <w:shd w:val="clear" w:color="auto" w:fill="FFFFFF"/>
        </w:rPr>
        <w:t>.</w:t>
      </w:r>
      <w:r w:rsidR="004A02DA" w:rsidRPr="008E2709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4A02DA" w:rsidRPr="008E2709">
        <w:rPr>
          <w:rStyle w:val="c0"/>
          <w:color w:val="000000"/>
          <w:sz w:val="28"/>
          <w:szCs w:val="28"/>
          <w:shd w:val="clear" w:color="auto" w:fill="FFFFFF"/>
        </w:rPr>
        <w:t>Картотека фотографий животных и иллюстрации</w:t>
      </w:r>
      <w:r w:rsidR="0080239F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CD489C" w:rsidRPr="008E2709" w:rsidRDefault="00CD489C" w:rsidP="006440F6">
      <w:pPr>
        <w:pStyle w:val="a3"/>
        <w:jc w:val="center"/>
        <w:rPr>
          <w:b/>
          <w:color w:val="000000"/>
          <w:sz w:val="28"/>
          <w:szCs w:val="28"/>
        </w:rPr>
      </w:pPr>
      <w:r w:rsidRPr="008E2709">
        <w:rPr>
          <w:b/>
          <w:color w:val="000000"/>
          <w:sz w:val="28"/>
          <w:szCs w:val="28"/>
        </w:rPr>
        <w:t>Форма аттестации</w:t>
      </w:r>
    </w:p>
    <w:p w:rsidR="00CD489C" w:rsidRPr="008E2709" w:rsidRDefault="0080239F" w:rsidP="008023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489C" w:rsidRPr="008E2709">
        <w:rPr>
          <w:color w:val="000000"/>
          <w:sz w:val="28"/>
          <w:szCs w:val="28"/>
        </w:rPr>
        <w:t xml:space="preserve">1.Тестовые, контрольные, </w:t>
      </w:r>
      <w:proofErr w:type="spellStart"/>
      <w:r w:rsidR="00CD489C" w:rsidRPr="008E2709">
        <w:rPr>
          <w:color w:val="000000"/>
          <w:sz w:val="28"/>
          <w:szCs w:val="28"/>
        </w:rPr>
        <w:t>срезовые</w:t>
      </w:r>
      <w:proofErr w:type="spellEnd"/>
      <w:r w:rsidR="00CD489C" w:rsidRPr="008E2709">
        <w:rPr>
          <w:color w:val="000000"/>
          <w:sz w:val="28"/>
          <w:szCs w:val="28"/>
        </w:rPr>
        <w:t xml:space="preserve"> задания (устный опрос, тестирование).</w:t>
      </w:r>
    </w:p>
    <w:p w:rsidR="00CD489C" w:rsidRPr="008E2709" w:rsidRDefault="00CD489C" w:rsidP="00CD48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2709">
        <w:rPr>
          <w:color w:val="000000"/>
          <w:sz w:val="28"/>
          <w:szCs w:val="28"/>
        </w:rPr>
        <w:t>2. Создание проблемных, затруднительных заданий (решение проблемных задач, шаблоны-головоломки и т.п.).</w:t>
      </w:r>
    </w:p>
    <w:p w:rsidR="00CD489C" w:rsidRPr="008E2709" w:rsidRDefault="00CD489C" w:rsidP="00CD48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2709">
        <w:rPr>
          <w:color w:val="000000"/>
          <w:sz w:val="28"/>
          <w:szCs w:val="28"/>
        </w:rPr>
        <w:t>3. Демонстрационные: организация посещения театров.</w:t>
      </w:r>
    </w:p>
    <w:p w:rsidR="00CD489C" w:rsidRPr="008E2709" w:rsidRDefault="00CD489C" w:rsidP="00CD48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2709">
        <w:rPr>
          <w:color w:val="000000"/>
          <w:sz w:val="28"/>
          <w:szCs w:val="28"/>
        </w:rPr>
        <w:t>4. Передача обучающемуся роли педагога.</w:t>
      </w:r>
    </w:p>
    <w:p w:rsidR="00CD489C" w:rsidRPr="008E2709" w:rsidRDefault="00CD489C" w:rsidP="00CD48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2709">
        <w:rPr>
          <w:color w:val="000000"/>
          <w:sz w:val="28"/>
          <w:szCs w:val="28"/>
        </w:rPr>
        <w:t>5. Самооценка обучающихся своих знаний и умений.</w:t>
      </w:r>
    </w:p>
    <w:p w:rsidR="00CD489C" w:rsidRPr="008E2709" w:rsidRDefault="00CD489C" w:rsidP="00CD48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2709">
        <w:rPr>
          <w:color w:val="000000"/>
          <w:sz w:val="28"/>
          <w:szCs w:val="28"/>
        </w:rPr>
        <w:t>6. Индивидуальные карточки с заданиями различного типа.</w:t>
      </w:r>
    </w:p>
    <w:p w:rsidR="00CD489C" w:rsidRPr="008E2709" w:rsidRDefault="00CD489C" w:rsidP="00CD48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2709">
        <w:rPr>
          <w:color w:val="000000"/>
          <w:sz w:val="28"/>
          <w:szCs w:val="28"/>
        </w:rPr>
        <w:t>7. Групповая оценка работ.</w:t>
      </w:r>
    </w:p>
    <w:p w:rsidR="004A02DA" w:rsidRPr="004A02DA" w:rsidRDefault="004A02DA" w:rsidP="00644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</w:t>
      </w:r>
      <w:r w:rsidR="00644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риально-техническое обеспечение</w:t>
      </w:r>
    </w:p>
    <w:p w:rsidR="0080239F" w:rsidRDefault="004A02DA" w:rsidP="007D2F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Просторное помещение</w:t>
      </w:r>
      <w:r w:rsidR="0080239F" w:rsidRPr="0080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02DA" w:rsidRPr="0080239F" w:rsidRDefault="004A02DA" w:rsidP="007D2F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 и видеоаппаратура для воспроизведения, записи, просмотра и анализа выступлений;</w:t>
      </w:r>
    </w:p>
    <w:p w:rsidR="004A02DA" w:rsidRPr="004A02DA" w:rsidRDefault="004A02DA" w:rsidP="004A02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оборудование;</w:t>
      </w:r>
    </w:p>
    <w:p w:rsidR="004A02DA" w:rsidRPr="004A02DA" w:rsidRDefault="004A02DA" w:rsidP="004A02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Сценические декорации;</w:t>
      </w:r>
    </w:p>
    <w:p w:rsidR="004A02DA" w:rsidRPr="004A02DA" w:rsidRDefault="004A02DA" w:rsidP="004A02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Фоно- и видеотека;</w:t>
      </w:r>
    </w:p>
    <w:p w:rsidR="008E2709" w:rsidRPr="008E2709" w:rsidRDefault="00CD489C" w:rsidP="006440F6">
      <w:pPr>
        <w:pStyle w:val="a3"/>
        <w:jc w:val="center"/>
        <w:rPr>
          <w:b/>
          <w:color w:val="000000"/>
          <w:sz w:val="28"/>
          <w:szCs w:val="28"/>
        </w:rPr>
      </w:pPr>
      <w:r w:rsidRPr="008E2709">
        <w:rPr>
          <w:b/>
          <w:color w:val="000000"/>
          <w:sz w:val="28"/>
          <w:szCs w:val="28"/>
        </w:rPr>
        <w:lastRenderedPageBreak/>
        <w:t>Список литературы</w:t>
      </w:r>
      <w:r w:rsidR="006440F6">
        <w:rPr>
          <w:b/>
          <w:color w:val="000000"/>
          <w:sz w:val="28"/>
          <w:szCs w:val="28"/>
        </w:rPr>
        <w:t xml:space="preserve"> д</w:t>
      </w:r>
      <w:r w:rsidR="008E2709" w:rsidRPr="008E2709">
        <w:rPr>
          <w:b/>
          <w:color w:val="000000"/>
          <w:sz w:val="28"/>
          <w:szCs w:val="28"/>
        </w:rPr>
        <w:t>ля педагога</w:t>
      </w:r>
    </w:p>
    <w:p w:rsidR="00CD489C" w:rsidRPr="00CD489C" w:rsidRDefault="00CD489C" w:rsidP="008E270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Размышления о гуманной педагогике. - М.: Дом, 2010.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Арнхейм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Искусство и визуальное восприятие. - М.: Прогресс, 2010.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Берхин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Общие проблемы психологии искусства. - М.: Знание, 2007.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Букатов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Педагогические таинства игр: Учебное пособие. - М.: Флинта, 2006.</w:t>
      </w:r>
    </w:p>
    <w:p w:rsidR="00CD489C" w:rsidRPr="00CD489C" w:rsidRDefault="00CA07A8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CD489C" w:rsidRPr="00CD48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Волков Л.А.</w:t>
        </w:r>
      </w:hyperlink>
      <w:r w:rsidR="00CD489C"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 </w:t>
      </w:r>
      <w:proofErr w:type="spellStart"/>
      <w:r w:rsidR="00C159CA"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CD489C"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"http://www.google.com/url?q=http%3A%2F%2Fwww.biblion.ru%2Fauthor%2F183735%2F&amp;sa=D&amp;sntz=1&amp;usg=AFQjCNEpxIOIuuSrlsQlVVo-edjgrNnDoQ" </w:instrText>
      </w:r>
      <w:r w:rsidR="00C159CA"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CD489C" w:rsidRPr="00CD48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Цукасова</w:t>
      </w:r>
      <w:proofErr w:type="spellEnd"/>
      <w:r w:rsidR="00CD489C" w:rsidRPr="00CD48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Л.В.</w:t>
      </w:r>
      <w:r w:rsidR="00C159CA"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CD489C"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Театральная педагогика: Принципы. Заповеди. Советы. – ЛКИ 2007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Вообрази  себе. Поиграем, помечтаем - М.: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2010.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Воображение   и   творчество   в  детском  возрасте. -  М.: Просвещение,  2011.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Игра  и  ее  роль  в  психическом  развитии  ребенка. //Вопросы  психологии. - 2010. - № 6.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Лекции по психологии. - СПб: Союз, 2003.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Психология искусства. - М., 2010.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Выготский Л.С.,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Этюды по истории поведения. - М.: Педагогика - Пресс,  1998.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Гальперин П.Я. Развитие исследований по формированию умственных действий.- М.: Психологическая наука в СССР, 2000. Т. 1.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Гиппиус С. Гимнастика   чувств: Тренинг творческой психотехники</w:t>
      </w:r>
      <w:r w:rsidRPr="00CD4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-</w:t>
      </w: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М.- Л.: Искусство, 2006.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Гипсон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Экологический подход к зрительному восприятию. - М.: Прогресс, 2010.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В.В. Проблема периодизации психического развития. Возрастная  и</w:t>
      </w:r>
      <w:r w:rsidRPr="00CD4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психология. - Пермь, 2008.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Театр. Образование: Тезисы докладов международной научно- практической конференции. - Екатеринбург, 2007.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Лебедева. Театральный коллектив как инструмент социализации подростка. //</w:t>
      </w:r>
      <w:hyperlink r:id="rId6" w:history="1">
        <w:r w:rsidRPr="00CD48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http://schools.techno.ru/ostrov/metodics/os/lebedeva07/txt/1_1.htm</w:t>
        </w:r>
      </w:hyperlink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Ершова А.П.,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Букатов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Режиссура урока, общения и поведения учителя (Педагогика как практическая режиссура). - М. -Воронеж, 2010.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Когда урок волнует: Учебное пособие.- Пермь, 2004.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Технология театральной педагогики в формировании замысла школьного урока: Учебное пособие для учителей средних школ и студентов педагогических институтов. - М.: Прогресс, 2010.</w:t>
      </w:r>
    </w:p>
    <w:p w:rsidR="00CD489C" w:rsidRPr="00CD489C" w:rsidRDefault="00CD489C" w:rsidP="00CD489C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Кнебель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Поэзия педагогики. - М., 1976.</w:t>
      </w:r>
    </w:p>
    <w:p w:rsidR="0080239F" w:rsidRDefault="0080239F" w:rsidP="006440F6">
      <w:pPr>
        <w:shd w:val="clear" w:color="auto" w:fill="FFFFFF"/>
        <w:tabs>
          <w:tab w:val="num" w:pos="-284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89C" w:rsidRPr="00CD489C" w:rsidRDefault="00CD489C" w:rsidP="006440F6">
      <w:pPr>
        <w:shd w:val="clear" w:color="auto" w:fill="FFFFFF"/>
        <w:tabs>
          <w:tab w:val="num" w:pos="-284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Корогодский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З.Я. Начало. - СПб, 2009-2010.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Н.Б. Культурология образования. - М.: Народное образование, 2010.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 А.Н. Деятельность. Сознание. Личность. - М., 1985.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Матюгин И.О. Зрительная  память. - М.: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 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Матюгин И.О. Тактильная  память.- М.: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Мелик-Пашаев А.А.,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Новлянская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З.Н. Ступеньки к творчеству. - М., 2010-2011.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Мелик-Пашаев А.А.,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Новлянская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З.Н. Трансформация детской игры в творчество. //Искусство в школе. - 2009. -  № 2 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Некрасова Л.М. Театральные методы и приемы в конструировании занятий по искусству //  </w:t>
      </w:r>
      <w:hyperlink r:id="rId7" w:history="1">
        <w:r w:rsidRPr="00CD48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http://www.art-education.ru/AE-magazine/archive/nomer-2-2007/nekrasova_12-07-2007.htm</w:t>
        </w:r>
      </w:hyperlink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 Л.П. Изучение элементов психотехники актерского мастерства: Тренинг и муштра. - М., 2000.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 Грамматика  фантазии. - М., 2010.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Самоукина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Игры в школе и дома: Психотехнические упражнения  и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коррекционнные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программы. - М., 2007.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театра на уроках в школе (Театральное обучение школьников 1-11 классов): Программы, методические рекомендации, сборник упражнений /Сост. А.П. </w:t>
      </w:r>
      <w:proofErr w:type="gram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Ершова.-</w:t>
      </w:r>
      <w:proofErr w:type="gram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2000.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творчества: Авторские программы эстетического воспитания для детей средствами театра. - М.: ВЦХТ, 1998. //Я вхожу в мир искусств. 1998. № 3.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Шмаков С., Безбородова О. От игры к самовоспитанию: Сборник игр-коррекций. - М., 1998.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Д.Б. Психология детской игры. - М.: Педагогика, 2000.</w:t>
      </w:r>
    </w:p>
    <w:p w:rsidR="00CD489C" w:rsidRPr="00CD489C" w:rsidRDefault="00CD489C" w:rsidP="00CD489C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right="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Юстус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Мир глазами театра: Программа, методические рекомендации (1-11 </w:t>
      </w:r>
      <w:proofErr w:type="spellStart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D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- Ульяновск, 1997.</w:t>
      </w:r>
    </w:p>
    <w:p w:rsidR="00CD489C" w:rsidRPr="00506C5F" w:rsidRDefault="00CD489C" w:rsidP="00CD489C">
      <w:pPr>
        <w:pStyle w:val="a3"/>
        <w:tabs>
          <w:tab w:val="num" w:pos="-284"/>
        </w:tabs>
        <w:ind w:hanging="426"/>
        <w:rPr>
          <w:b/>
          <w:color w:val="000000"/>
          <w:sz w:val="28"/>
          <w:szCs w:val="27"/>
        </w:rPr>
      </w:pPr>
    </w:p>
    <w:p w:rsidR="00D17E56" w:rsidRDefault="00D17E5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440F6" w:rsidRDefault="006440F6" w:rsidP="006440F6">
      <w:pPr>
        <w:pStyle w:val="a3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Приложение 2</w:t>
      </w:r>
    </w:p>
    <w:p w:rsidR="00D17E56" w:rsidRPr="00B258AF" w:rsidRDefault="006440F6" w:rsidP="006440F6">
      <w:pPr>
        <w:pStyle w:val="a3"/>
        <w:jc w:val="center"/>
        <w:rPr>
          <w:rFonts w:eastAsia="Calibri"/>
          <w:b/>
        </w:rPr>
      </w:pPr>
      <w:r>
        <w:rPr>
          <w:b/>
          <w:color w:val="000000"/>
          <w:sz w:val="28"/>
          <w:szCs w:val="27"/>
        </w:rPr>
        <w:t xml:space="preserve">Учебно-тематическое </w:t>
      </w:r>
      <w:r w:rsidR="00D17E56" w:rsidRPr="00D17E56">
        <w:rPr>
          <w:b/>
          <w:color w:val="000000"/>
          <w:sz w:val="28"/>
          <w:szCs w:val="27"/>
        </w:rPr>
        <w:t xml:space="preserve"> план</w:t>
      </w:r>
      <w:r>
        <w:rPr>
          <w:b/>
          <w:color w:val="000000"/>
          <w:sz w:val="28"/>
          <w:szCs w:val="27"/>
        </w:rPr>
        <w:t>ирование</w:t>
      </w:r>
    </w:p>
    <w:p w:rsidR="00D17E56" w:rsidRPr="00B258AF" w:rsidRDefault="006440F6" w:rsidP="006440F6">
      <w:pPr>
        <w:spacing w:after="3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37"/>
      </w:tblGrid>
      <w:tr w:rsidR="00D17E56" w:rsidRPr="005A7353" w:rsidTr="006440F6">
        <w:trPr>
          <w:trHeight w:val="654"/>
        </w:trPr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«Мы играем-мы мечтаем!». Игры на развитие внимания, воображения и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17E56" w:rsidRPr="005A7353" w:rsidRDefault="00D17E56" w:rsidP="0080239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Картинки из спичек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Нарисую у тебя на спине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Рисунки на заборе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Цирковая афиша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Роботы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Переходы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Мое настроение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чувств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Руки знакомятся, руки ссорятся, руки мирятся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Сижу, сижу на камушке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rPr>
          <w:trHeight w:val="248"/>
        </w:trPr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Цвета эмоций</w:t>
            </w:r>
          </w:p>
        </w:tc>
        <w:tc>
          <w:tcPr>
            <w:tcW w:w="1837" w:type="dxa"/>
          </w:tcPr>
          <w:p w:rsidR="00D17E56" w:rsidRPr="005A7353" w:rsidRDefault="0080239F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Иллюстрирование сказок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«Беседа о сказках, их роли в жизни человека и о сказочных героях»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«Сказки, которые мы знаем»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Сказка «Репка»» 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«Сказка «Заячья избушка»»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«Сказка «Колобок»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«Сказка «Гуси-лебеди»»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«Сказка «Теремок»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«Сказка «Волк и семеро козлят»»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«Сказка «Сестрица Аленушка и братец Иванушка»»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«Сказка «Сказка о рыбаке и рыбке»»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rPr>
          <w:trHeight w:val="517"/>
        </w:trPr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</w:t>
            </w:r>
            <w:r w:rsidRPr="005A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 «Наш театр».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сказки Шарля Перро «Красная шапочка»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«Знакомство с автором и сказкой «Красная Шапочка»»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«Герои сказки, их характерные черты»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«Выбор ролей, подготовка декораций и костюмов»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12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сказки Шарля Перро «Красная шапочка»»</w:t>
            </w:r>
          </w:p>
        </w:tc>
        <w:tc>
          <w:tcPr>
            <w:tcW w:w="1837" w:type="dxa"/>
          </w:tcPr>
          <w:p w:rsidR="00D17E56" w:rsidRPr="005A7353" w:rsidRDefault="0080239F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7508" w:type="dxa"/>
            <w:gridSpan w:val="2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D17E56" w:rsidRPr="005A7353" w:rsidRDefault="0080239F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D17E56" w:rsidRPr="005A7353" w:rsidRDefault="00D17E56" w:rsidP="00D17E56">
      <w:pPr>
        <w:spacing w:after="3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7E56" w:rsidRDefault="00D17E56" w:rsidP="00D17E5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D17E56" w:rsidRPr="005A7353" w:rsidRDefault="00D17E56" w:rsidP="00D17E56">
      <w:pPr>
        <w:spacing w:after="3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7E56" w:rsidRPr="00B258AF" w:rsidRDefault="006440F6" w:rsidP="006440F6">
      <w:pPr>
        <w:spacing w:after="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440F6">
        <w:rPr>
          <w:rFonts w:ascii="Times New Roman" w:eastAsia="Calibri" w:hAnsi="Times New Roman" w:cs="Times New Roman"/>
          <w:b/>
          <w:bCs/>
          <w:sz w:val="24"/>
          <w:szCs w:val="24"/>
        </w:rPr>
        <w:t>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837"/>
      </w:tblGrid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«Театр»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такое театр?»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«Дорога в театр»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«Театральные профессии»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создается спектакль»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«Основы актёрского мастерства»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такое мимика?»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такое пантомима?»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«Упражнения для развития мимики лица»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«Практикум «Мимика и пантомима»»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V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«Наш театр»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«Повторение сказки «Сказка о рыбаке и рыбке»»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«Анализ героев сказки, распределение ролей»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«Подготовка костюмов»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«Подготовка декораций к спектаклю»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«Репетиция спектакля»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«Показ спектакля родителям»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«Знакомство с биографией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Джанни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«Знакомство со сказкой-миниатюрой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Джанни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«Приключения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Чиполлино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глава 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«Приключение Чиполино глава 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«Анализ второй главы»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«Подготовка к инсценировке второй главы сказки-миниатюры «Приключение Чиполино»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«Инсценировка сказки-миниатюры «Приключение Чиполино глава 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«Знакомство со сказкой-миниатюрой «Страна, где все слова начинаются с «не»»»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«Чтение по ролям с выражением»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«Инсценировка сказки-миниатюры «Страна, где все слова начинаются с «не»»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«Знакомство с творчеством дядюшки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Римуса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Джоэля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Харриса)»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«Знакомство с произведение дядюшки 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Римуса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«Сказка Как Братец Кролик лишился хвоста»»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«Подготовка к инсценировке сказки «Сказка Как Братец Кролик лишился хвоста»»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«Инсценировка сказки «Сказка Как Братец Кролик лишился хвоста»»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7508" w:type="dxa"/>
            <w:gridSpan w:val="2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D17E56" w:rsidRDefault="00D17E56" w:rsidP="00D17E56">
      <w:pPr>
        <w:spacing w:after="3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7E56" w:rsidRDefault="00D17E56" w:rsidP="00D17E5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D17E56" w:rsidRPr="005A7353" w:rsidRDefault="00D17E56" w:rsidP="00D17E56">
      <w:pPr>
        <w:spacing w:after="3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0F6" w:rsidRPr="00B258AF" w:rsidRDefault="006440F6" w:rsidP="006440F6">
      <w:pPr>
        <w:spacing w:after="3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837"/>
      </w:tblGrid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«Театр»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«Древнегреческий театр»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«Театр «Глобус»»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«Конструирование тетра «Глобус» из подручных средств»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«Выставка работ и рассказ о таком театре перед учениками 2 класса»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«Театр под крышей»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«Современный театр»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«Театральный билет»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«Театр кукол»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«Изготовление кукол»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«Репетиция сказки «Про маму» в театре кукол»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Исценировка</w:t>
            </w:r>
            <w:proofErr w:type="spellEnd"/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сказки «Про маму» на празднике, посвященному Дню матери»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«Музыкальный театр»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«Рассказ о празднике «День Героев, День георгиевских кавалеров», выбор песни к празднику и репетиция»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«Исполнение выбранной песни»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«Цирк»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«Музыкальное сопровождение. Звуки. Шумы»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«Практическое занятие «Звуки и шумы»»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«Зритель в зале»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III Основы актёрского мастерства.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«Театральный этюд»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«Знакомство с ораторским мастерством»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«Практикум по ораторскому мастерству»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spacing w:after="3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V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«Наш театр»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«Знакомство с произведением Г.Х.Андерсена «Русалочка»»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«Анализ героев. Выбор отрывка для постановки спектакля. Распределение ролей»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«Изготовление костюмов»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«Изготовление декораций»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«Репетиция»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D17E56" w:rsidRPr="005A7353" w:rsidRDefault="00D17E56" w:rsidP="005A7B2C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«Показ спектакл</w:t>
            </w:r>
            <w:r w:rsidR="005A7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сказке Г.Х.Андерсена «Русалочка»»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7508" w:type="dxa"/>
            <w:gridSpan w:val="2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D17E56" w:rsidRDefault="00D17E56" w:rsidP="00D17E56">
      <w:pPr>
        <w:spacing w:after="3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7E56" w:rsidRDefault="00D17E56" w:rsidP="00D17E5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D17E56" w:rsidRPr="005A7353" w:rsidRDefault="00D17E56" w:rsidP="00D17E56">
      <w:pPr>
        <w:spacing w:after="3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0F6" w:rsidRPr="00B258AF" w:rsidRDefault="006440F6" w:rsidP="006440F6">
      <w:pPr>
        <w:spacing w:after="3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837"/>
      </w:tblGrid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Тема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Кол-во часов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Раздел </w:t>
            </w:r>
            <w:r w:rsidRPr="005A7353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>II</w:t>
            </w:r>
            <w:r w:rsidRPr="005A7353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«Театр»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«Создатели спектакля: писатель, поэт, драматург»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«Написание стихотворения о кружке «Волшебная маска»»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«Театральные жанры»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«Подробное знакомство с жанром «Водевиль»»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Раздел III Основы актёрского мастерства.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«Язык жестов»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«Практикум «Язык жестов»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 xml:space="preserve">«Дикция. Практикум по произношению </w:t>
            </w:r>
            <w:proofErr w:type="spellStart"/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чистоговорок</w:t>
            </w:r>
            <w:proofErr w:type="spellEnd"/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 xml:space="preserve"> и скороговорок»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«Упражнения для улучшения дикции»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«Составление с детьми памятки «Как улучшить своё произношение»»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 xml:space="preserve">«Как поставить голос?» 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«Интонация. Упражнения для улучшения интонации»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«Темп речи. Упражнение для корректировки темпа речи»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«Искусство  декламации»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«Практикум по декламации»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«Импровизация. Практикум»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«Диалог и монолог»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«Практикум работа в паре с диалогом»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«Монологи в произведениях Г.Х.Андерсена»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«Чтение понравившегося монолога с выражением»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«Составление монолога к празднику 23 февраля»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«Репетиция монологов, выбор лучших»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«Выступление на празднике, посвящённому 23 февраля»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Раздел IV Просмотр спектаклей в театрах города.</w:t>
            </w:r>
          </w:p>
          <w:p w:rsidR="00D17E56" w:rsidRPr="005A7353" w:rsidRDefault="00D17E56" w:rsidP="006440F6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«Поход в театр»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«Анализ спектакля»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9345" w:type="dxa"/>
            <w:gridSpan w:val="3"/>
          </w:tcPr>
          <w:p w:rsidR="00D17E56" w:rsidRPr="005A7353" w:rsidRDefault="00D17E56" w:rsidP="006440F6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Раздел</w:t>
            </w:r>
            <w:r w:rsidRPr="005A7353">
              <w:rPr>
                <w:rFonts w:ascii="Times New Roman" w:eastAsia="Calibri" w:hAnsi="Times New Roman" w:cs="Calibri"/>
                <w:bCs/>
                <w:sz w:val="24"/>
                <w:szCs w:val="24"/>
                <w:lang w:val="en-US"/>
              </w:rPr>
              <w:t xml:space="preserve"> V</w:t>
            </w:r>
            <w:r w:rsidRPr="005A7353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«Наш театр»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 xml:space="preserve">«Сказочная повесть Александра </w:t>
            </w:r>
            <w:proofErr w:type="spellStart"/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Мелентьевича</w:t>
            </w:r>
            <w:proofErr w:type="spellEnd"/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 xml:space="preserve"> Волкова «Волшебник Изумрудного города»»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«Анализ произведения. Выбор отрывка для постановки спектакля и распределение ролей»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«Изготовление костюмов»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«Изготовление декораций»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«Репетиция спектакля»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</w:tr>
      <w:tr w:rsidR="00D17E56" w:rsidRPr="005A7353" w:rsidTr="006440F6">
        <w:tc>
          <w:tcPr>
            <w:tcW w:w="1271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«Показ спектакля по произведению А.М.Волкова «Волшебник Изумрудного города»»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D17E56" w:rsidRPr="005A7353" w:rsidTr="006440F6">
        <w:tc>
          <w:tcPr>
            <w:tcW w:w="7508" w:type="dxa"/>
            <w:gridSpan w:val="2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D17E56" w:rsidRPr="005A7353" w:rsidRDefault="00D17E56" w:rsidP="006440F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A7353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</w:tbl>
    <w:p w:rsidR="00156581" w:rsidRPr="00664551" w:rsidRDefault="00156581" w:rsidP="006440F6">
      <w:pPr>
        <w:rPr>
          <w:rFonts w:ascii="Times New Roman" w:hAnsi="Times New Roman" w:cs="Times New Roman"/>
          <w:sz w:val="24"/>
          <w:szCs w:val="24"/>
        </w:rPr>
      </w:pPr>
    </w:p>
    <w:sectPr w:rsidR="00156581" w:rsidRPr="00664551" w:rsidSect="00CD489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A9B"/>
    <w:multiLevelType w:val="multilevel"/>
    <w:tmpl w:val="327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B6F13"/>
    <w:multiLevelType w:val="hybridMultilevel"/>
    <w:tmpl w:val="CFDE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5F4F"/>
    <w:multiLevelType w:val="multilevel"/>
    <w:tmpl w:val="363A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61596"/>
    <w:multiLevelType w:val="multilevel"/>
    <w:tmpl w:val="81BE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00A"/>
    <w:rsid w:val="00156581"/>
    <w:rsid w:val="001A4A0A"/>
    <w:rsid w:val="001F40DF"/>
    <w:rsid w:val="004A02DA"/>
    <w:rsid w:val="00506C5F"/>
    <w:rsid w:val="005A7B2C"/>
    <w:rsid w:val="005E32B6"/>
    <w:rsid w:val="006440F6"/>
    <w:rsid w:val="00664551"/>
    <w:rsid w:val="0077700A"/>
    <w:rsid w:val="0080239F"/>
    <w:rsid w:val="008E2709"/>
    <w:rsid w:val="008E398A"/>
    <w:rsid w:val="00984BB3"/>
    <w:rsid w:val="00BB15FF"/>
    <w:rsid w:val="00C159CA"/>
    <w:rsid w:val="00CA07A8"/>
    <w:rsid w:val="00CD489C"/>
    <w:rsid w:val="00D17E56"/>
    <w:rsid w:val="00D7524D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9C68"/>
  <w15:docId w15:val="{3E457141-F04E-424D-B403-BE1637F1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E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65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6581"/>
    <w:rPr>
      <w:color w:val="0563C1" w:themeColor="hyperlink"/>
      <w:u w:val="single"/>
    </w:rPr>
  </w:style>
  <w:style w:type="character" w:customStyle="1" w:styleId="c0">
    <w:name w:val="c0"/>
    <w:basedOn w:val="a0"/>
    <w:rsid w:val="004A02DA"/>
  </w:style>
  <w:style w:type="character" w:customStyle="1" w:styleId="c5">
    <w:name w:val="c5"/>
    <w:basedOn w:val="a0"/>
    <w:rsid w:val="004A02DA"/>
  </w:style>
  <w:style w:type="character" w:customStyle="1" w:styleId="c6">
    <w:name w:val="c6"/>
    <w:basedOn w:val="a0"/>
    <w:rsid w:val="004A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art-education.ru%2FAE-magazine%2Farchive%2Fnomer-2-2007%2Fnekrasova_12-07-2007.htm&amp;sa=D&amp;sntz=1&amp;usg=AFQjCNFfjXT2H9Vo0foNQQ2wnaTK3k8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chools.techno.ru%2Fostrov%2Fmetodics%2Fos%2Flebedeva07%2Ftxt%2F1_1.htm&amp;sa=D&amp;sntz=1&amp;usg=AFQjCNGgv4eoYo6aeVOwGAaiUpOsT39KVQ" TargetMode="External"/><Relationship Id="rId5" Type="http://schemas.openxmlformats.org/officeDocument/2006/relationships/hyperlink" Target="http://www.google.com/url?q=http%3A%2F%2Fwww.biblion.ru%2Fauthor%2F156048%2F&amp;sa=D&amp;sntz=1&amp;usg=AFQjCNFGxtDqY75AEUTluOdyc6ZggBp8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Alenchik</dc:creator>
  <cp:lastModifiedBy>Nasty</cp:lastModifiedBy>
  <cp:revision>4</cp:revision>
  <dcterms:created xsi:type="dcterms:W3CDTF">2020-02-09T06:57:00Z</dcterms:created>
  <dcterms:modified xsi:type="dcterms:W3CDTF">2020-02-09T13:01:00Z</dcterms:modified>
</cp:coreProperties>
</file>